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left"/>
        <w:rPr>
          <w:rFonts w:ascii="Liberation Serif" w:hAnsi="Liberation Serif"/>
          <w:color w:val="000000"/>
          <w:sz w:val="21"/>
          <w:szCs w:val="21"/>
        </w:rPr>
      </w:pPr>
      <w:r>
        <w:rPr>
          <w:b/>
          <w:color w:val="000000"/>
          <w:sz w:val="21"/>
          <w:szCs w:val="21"/>
        </w:rPr>
        <w:t>VETERANS OF THE AMERICAN CIVIL WAR (1861-1865) BURIED IN ENGLAND</w:t>
      </w:r>
    </w:p>
    <w:p>
      <w:pPr>
        <w:pStyle w:val="Normal"/>
        <w:bidi w:val="0"/>
        <w:spacing w:lineRule="auto" w:line="240" w:before="0" w:after="0"/>
        <w:jc w:val="left"/>
        <w:rPr>
          <w:color w:val="C9211E"/>
        </w:rPr>
      </w:pPr>
      <w:r>
        <w:rPr>
          <w:b/>
          <w:bCs/>
          <w:i/>
          <w:iCs/>
          <w:color w:val="C9211E"/>
        </w:rPr>
        <w:t>and the work of Ensign John Davis Camp No.10, Sons of Union Veterans of the Civil War, London, to find and commemorate them</w:t>
      </w:r>
    </w:p>
    <w:p>
      <w:pPr>
        <w:pStyle w:val="Normal"/>
        <w:bidi w:val="0"/>
        <w:spacing w:lineRule="auto" w:line="240" w:before="0" w:after="0"/>
        <w:jc w:val="left"/>
        <w:rPr>
          <w:b/>
          <w:b/>
          <w:bCs/>
          <w:i/>
          <w:i/>
          <w:iCs/>
          <w:color w:val="C9211E"/>
        </w:rPr>
      </w:pPr>
      <w:r>
        <w:rPr>
          <w:b/>
          <w:bCs/>
          <w:i/>
          <w:iCs/>
          <w:color w:val="C9211E"/>
        </w:rPr>
      </w:r>
    </w:p>
    <w:p>
      <w:pPr>
        <w:pStyle w:val="Normal"/>
        <w:bidi w:val="0"/>
        <w:spacing w:lineRule="auto" w:line="240" w:before="0" w:after="0"/>
        <w:jc w:val="left"/>
        <w:rPr>
          <w:color w:val="C9211E"/>
        </w:rPr>
      </w:pPr>
      <w:r>
        <w:rPr>
          <w:b w:val="false"/>
          <w:bCs w:val="false"/>
          <w:i/>
          <w:iCs/>
          <w:color w:val="C9211E"/>
          <w:sz w:val="20"/>
          <w:szCs w:val="20"/>
        </w:rPr>
        <w:t>Michael Hammerson, Camp Graves Registration Officer</w:t>
      </w:r>
    </w:p>
    <w:p>
      <w:pPr>
        <w:pStyle w:val="Normal"/>
        <w:bidi w:val="0"/>
        <w:spacing w:lineRule="auto" w:line="240" w:before="0" w:after="0"/>
        <w:jc w:val="left"/>
        <w:rPr>
          <w:rFonts w:ascii="Liberation Serif" w:hAnsi="Liberation Serif"/>
          <w:b/>
          <w:b/>
          <w:color w:val="000000"/>
          <w:sz w:val="20"/>
          <w:szCs w:val="20"/>
        </w:rPr>
      </w:pPr>
      <w:r>
        <w:rPr>
          <w:b/>
          <w:color w:val="000000"/>
          <w:sz w:val="20"/>
          <w:szCs w:val="20"/>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Modern America cannot be properly understood without understanding the era of the American Civil War and its impact on succeeding generations, down to the present day. There is little argument now that its root cause was slavery, and the outcome its abolition by Constitutional amendment. Recent happenings on both sides of the Atlantic have highlighted that the war, and its legacy, was a pivotal period of modern history. What would the world look like today if America had split into two or even three separate nations?</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rFonts w:cs="Times"/>
          <w:iCs/>
          <w:color w:val="000000"/>
          <w:sz w:val="21"/>
          <w:szCs w:val="21"/>
          <w:lang w:val="en-US"/>
        </w:rPr>
        <w:t>The American Civil War is much less well known in Britain today than it ought to be. At the time the loss of life caused huge concern and horror here, polarised opinions, and led to the rise of groups actively supporting both sides, tearing families and friends apart on this side of the Atlantic almost as deeply as in America. T</w:t>
      </w:r>
      <w:r>
        <w:rPr>
          <w:color w:val="000000"/>
          <w:sz w:val="21"/>
          <w:szCs w:val="21"/>
        </w:rPr>
        <w:t xml:space="preserve">he </w:t>
      </w:r>
      <w:r>
        <w:rPr>
          <w:i/>
          <w:color w:val="000000"/>
          <w:sz w:val="21"/>
          <w:szCs w:val="21"/>
        </w:rPr>
        <w:t>London Times</w:t>
      </w:r>
      <w:r>
        <w:rPr>
          <w:color w:val="000000"/>
          <w:sz w:val="21"/>
          <w:szCs w:val="21"/>
        </w:rPr>
        <w:t xml:space="preserve"> for August 12, 1864 noted: “</w:t>
      </w:r>
      <w:r>
        <w:rPr>
          <w:rFonts w:cs="Times"/>
          <w:iCs/>
          <w:color w:val="000000"/>
          <w:sz w:val="21"/>
          <w:szCs w:val="21"/>
          <w:lang w:val="en-US"/>
        </w:rPr>
        <w:t xml:space="preserve">The country between the Rappahannock and the Potomac has become as familiar to the English public as the space between Paul’s and South Kensington.” </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rFonts w:cs="Times"/>
          <w:iCs/>
          <w:color w:val="000000"/>
          <w:sz w:val="21"/>
          <w:szCs w:val="21"/>
          <w:lang w:val="en-US"/>
        </w:rPr>
        <w:t>A</w:t>
      </w:r>
      <w:r>
        <w:rPr>
          <w:color w:val="000000"/>
          <w:sz w:val="21"/>
          <w:szCs w:val="21"/>
        </w:rPr>
        <w:t xml:space="preserve">lthough most of the quarter of a million Englishmen who fought in it were emigrants, </w:t>
      </w:r>
      <w:r>
        <w:rPr>
          <w:rFonts w:cs="Times"/>
          <w:iCs/>
          <w:color w:val="000000"/>
          <w:sz w:val="21"/>
          <w:szCs w:val="21"/>
          <w:lang w:val="en-US"/>
        </w:rPr>
        <w:t xml:space="preserve">many young Englishmen felt impelled to go and fight, for a cause or for adventure. They fought for both sides, but overwhelmingly for the North, against slavery. Some </w:t>
      </w:r>
      <w:r>
        <w:rPr>
          <w:color w:val="000000"/>
          <w:sz w:val="21"/>
          <w:szCs w:val="21"/>
        </w:rPr>
        <w:t>returned home, some immediately after their service, others decades later. Our research has revealed at least 1,160 Union veterans (or their widows, if the veteran died in the war) living in Great Britain, a high proportion receiving Federal Pensions for their service, and there are also at least 140 Confederate veterans. There are undoubtedly many more to be located. Our Camp has so far found 45% of their graves, from the Channel Islands to the Isle of Skye; the majority are in the big cities, where finding their graves can be daunting, since many died in poverty and were buried in public graves.</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The scale and significance of this first modern war is unappreciated by people in the U.K. There were some 10,000 military actions. The greatest battle, Gettysburg, Pennsylvania, was on a similar scale with Waterloo, fought by 150,000 men, a third of whom were killed, wounded, or captured. As many as 800,000 men died in the war, more than in all other American wars combined, including the World Wars and Vietnam, out of a population of 30 million, including 4 million slaves. The defeated South was shattered for decades, with one fourth of all men of military age dying.  As many as 1.5 million horses, too, are thought to have died in it.</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 xml:space="preserve">Who were these veterans? They include seven who won the Medal of Honor, the US equivalent of the Victoria Cross, including Maurice Wagg and Hugh Logan, two of six crewmen of the USS </w:t>
      </w:r>
      <w:r>
        <w:rPr>
          <w:i/>
          <w:color w:val="000000"/>
          <w:sz w:val="21"/>
          <w:szCs w:val="21"/>
        </w:rPr>
        <w:t>Rhode Island</w:t>
      </w:r>
      <w:r>
        <w:rPr>
          <w:color w:val="000000"/>
          <w:sz w:val="21"/>
          <w:szCs w:val="21"/>
        </w:rPr>
        <w:t xml:space="preserve"> awarded the medal for helping to rescue the crew of the ironclad </w:t>
      </w:r>
      <w:r>
        <w:rPr>
          <w:i/>
          <w:color w:val="000000"/>
          <w:sz w:val="21"/>
          <w:szCs w:val="21"/>
        </w:rPr>
        <w:t>Monitor</w:t>
      </w:r>
      <w:r>
        <w:rPr>
          <w:color w:val="000000"/>
          <w:sz w:val="21"/>
          <w:szCs w:val="21"/>
        </w:rPr>
        <w:t xml:space="preserve"> – involved earlier that year in the first battle in history between ironclad warships: part of the ‘new technology’ of the 1860s, including use of railroads and telegraph - when it sank in December 1862. Both were buried in unmarked graves, Wagg in the East London Cemetery and Logan in St. Kentigern’s Churchyard, Lanarkshire; in 2016, working with the US Veterans Administration, we obtained stones for both. </w:t>
      </w:r>
      <w:r>
        <w:rPr>
          <w:color w:val="C9211E"/>
          <w:sz w:val="21"/>
          <w:szCs w:val="21"/>
        </w:rPr>
        <w:t>[Illustrations 14, 22]</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Also buried in the U.K. are six African-Americans who served in the Union Army; three Union Generals; and also four women who served as nurses, two of whom were awarded Federal pensions.</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 xml:space="preserve">A small number of gravestones even record their Civil War service; one is Ferdinand Barzetti of the 13th New York Light Artillery (who served under the alias of Thomas Shepherd), buried in Highgate cemetery beneath a stone announcing that he fought in the American Civil War) </w:t>
      </w:r>
      <w:r>
        <w:rPr>
          <w:color w:val="C9211E"/>
          <w:sz w:val="21"/>
          <w:szCs w:val="21"/>
        </w:rPr>
        <w:t>[Illustration 6]</w:t>
      </w:r>
      <w:r>
        <w:rPr>
          <w:color w:val="000000"/>
          <w:sz w:val="21"/>
          <w:szCs w:val="21"/>
        </w:rPr>
        <w:t>.  There is a well-known monument to Scotsmen who served in the Union Army at Old Calton Cemetery, Edinburgh, with its statue of wartime present Abraham Lincoln, whose 1863 Emancipation Proclamation and 1865 13</w:t>
      </w:r>
      <w:r>
        <w:rPr>
          <w:color w:val="000000"/>
          <w:sz w:val="21"/>
          <w:szCs w:val="21"/>
          <w:vertAlign w:val="superscript"/>
        </w:rPr>
        <w:t>th</w:t>
      </w:r>
      <w:r>
        <w:rPr>
          <w:color w:val="000000"/>
          <w:sz w:val="21"/>
          <w:szCs w:val="21"/>
        </w:rPr>
        <w:t xml:space="preserve"> Amendment freed the slaves, assassinated only five days after the end of the war in April 1865 by a vengeful Southerner.</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Another notable burial in Highgate Cemetery is Adam Worth of the 34th New York Light Artillery, like his fellow “resident” Barzetti wounded at the second battle of Bull Run. Reading in the newspaper, while in hospital, that he had been killed, he promptly deserted and re-enlisted under a false name, claiming the bounty offered to recruits. He did this several times; the experience convinced him that crime paid, and set him on a life of crime, from leading a gang in New York, where he was pursued and caught by the Pinkerton Agency, to England, where he became known as the “Napoleon of Crime”, the title of a biography by Ben McIntyre. It’s believed that Sir Arthur Conan Doyle modelled the character of Sherlock Holmes’ nemesis, Dr. Moriarty, on Worth.</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Many of the veterans have fascinating stories; a few follow.</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George Nickels, one of four sons of inventor Christopher Nickels who manufactured the first transatlantic cable, left his comfortable home in Camberwell to go and fight with the 7th Illinois Cavalry, and returned home to learn that his brother Henry had also gone to fight, for the Confederacy. When George applied for a Federal Pension in 1904, Henry thought that it would be a good idea to apply too; he received a polite but firm reply from the Pensions Bureau explaining that he had, unfortunately, fought for the wrong side. Both lie in east London.</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C9211E"/>
          <w:sz w:val="21"/>
          <w:szCs w:val="21"/>
        </w:rPr>
        <w:t xml:space="preserve">[Illustration 19] </w:t>
      </w:r>
      <w:r>
        <w:rPr>
          <w:color w:val="000000"/>
          <w:sz w:val="21"/>
          <w:szCs w:val="21"/>
        </w:rPr>
        <w:t xml:space="preserve">Explorer and M.P. Sir Henry Morton Stanley was living in the South at the start of the war. Pressured into joining the Southern army, he deserted after the Battle of Shiloh and enlisted in a Union artillery regiment, from which he also deserted, before re-enlisting in the Union navy as a ship’s clerk. He is buried in the family grave at Pirbright, Surrey. </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Thomas Paine May, a New Orleans newspaper editor of Irish descent, served in a Confederate unit, the Orleans Light Horse of Louisiana. In the 1880s he learned that he might inherit an extinct Irish Baronetcy, moved to England to pursue his claim and tried to enhance his Irish credentials by claiming that he’d served on the staff of Union American-Irish hero General Philip H. Sheridan! He failed and died in London.</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Some graves remain difficult to find, even when the veteran was well-known. Medal of Honor winner George Gouraud, Lt. Col. of the 3rd New York Cavalry, a pioneer of the early sound recording industry with Edison living in Brighton, died on a trip to Switzerland, but neither the Swiss nor British authorities have any record of where he is buried. Another Medal of Honor winner, Surgeon James Harry Thompson of the 43rd and 139th New York, became an internationally renowned doctor, with practices in London, Paris, and Rome. He died in Great Yarmouth in 1896. After many years search, we are hopeful his grave may at last have been found, in which case Ensign John Davis Camp will commemorate him appropriately.</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Back in England in the 1880s, Medal of Honor winner Maurice Wagg married and lived with his wife until his death forty years later. His wife made what she thought would be an uncontentious claim for a widow’s pension, but the Pensions Bureau were relentless in rooting out false claims, and their agent ascertained that, after his discharge in 1866, Wagg went to Maine with a shipmate, where he met and married a woman whom he abandoned a few weeks later, without getting a divorce. Since she didn’t die until 1910, the Pension Bureau was adamant - his English wife of 40 years was not his legal widow and the poor woman’s pension was terminated. In 1893 Congress even passed a law that Pensions would only be paid to Veterans who lived in America, depriving many needy veterans of their pensions; it caused such hardship and injustice that it was rescinded two years later.</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Several Englishmen passionately supported either side. Two stand out, each supporting opposite sides.</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 xml:space="preserve">The Rev. Francis Tremlett, Vicar of Belsize Park from 1859 to 1913, buried in West Hampstead Cemetery, was Britain’s most passionate supporter of the Confederacy. His service to the Southern cause was such that he would have been in their pantheon of heroes had the South won the war. A Confederate agent wrote to his President, Jefferson Davis: “The Rev. Tremlett is indefatigable in our behalf and deserves the thanks of every true lover of our country. He has done more for our cause than all other Englishmen combined.” The great oceanographer Matthew Fontaine Maury, who resigned from the US Navy to become an agent for the South in London, called him “The best Confederate in England”. Ex-Confederate President Jefferson Davis, who visited him after the war, wrote: “To you our people are deeply indebted”. Raphael Semmes, Captain of the feared Confederate privateer </w:t>
      </w:r>
      <w:r>
        <w:rPr>
          <w:i/>
          <w:color w:val="000000"/>
          <w:sz w:val="21"/>
          <w:szCs w:val="21"/>
        </w:rPr>
        <w:t>Alabama</w:t>
      </w:r>
      <w:r>
        <w:rPr>
          <w:i w:val="false"/>
          <w:iCs w:val="false"/>
          <w:color w:val="000000"/>
          <w:sz w:val="21"/>
          <w:szCs w:val="21"/>
        </w:rPr>
        <w:t xml:space="preserve"> which played havoc with Northern merchant shipping until it was sunk in combat off Cherbourg in June 1864</w:t>
      </w:r>
      <w:r>
        <w:rPr>
          <w:color w:val="000000"/>
          <w:sz w:val="21"/>
          <w:szCs w:val="21"/>
        </w:rPr>
        <w:t>, became a personal friend, writing in his memoirs that “The name of the Rev. Francis Tremlett, of the Parsonage, Belsize Park, London, dwells in my memory, and that of every Confederate who ever came in contact with him – and they are not few – like a household word.” So, it seems, did Tremlett’s sister Louisa, with whom Semmes, twice her age, had a flirtation which endured, through letters, until his death.</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Even more astonishingly, Tremlett’s photo album is full of photos of Confederates - and one of an unidentified Union Officer. But who was he? Tremlett hated the “Yankees” as much as the most diehard Rebel. Careful research uncovered the answer: Bostonian Henry Martyn Tremlett, who rose from Militia Sergeant to Brevet Colonel of the 39th Massachusetts and was mortally wounded at the siege of Petersburg, Virginia, nine days before the end of the war. He and Rev. Francis were first cousins. The Brothers’ War, as it is also known, reached across the Atlantic.</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In Highgate Cemetery is an eloquent epitaph to an equally passionate Union supporter. “Here lies Samuel Lucas, who died on the 16th of April 1865, a few hours after hearing the news of the destruction of the slave power in America by the fall of its capital, Richmond, an object for which he had striven for four years as managing-editor of the Morning Star.” As a result of our discoveries, English Heritage have given both Lucas’s and Barzetti’s stones Grade II Listed status.</w:t>
      </w:r>
      <w:r>
        <w:rPr>
          <w:color w:val="C9211E"/>
          <w:sz w:val="21"/>
          <w:szCs w:val="21"/>
        </w:rPr>
        <w:t xml:space="preserve"> [Illustration 7]</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Another intriguing burial in Highgate Cemetery Richard Booth, who died in 1870. His father, actor-manager Junius Brutus Booth, abandoned his wife and family and ran off to America with another woman, with whom he had seven other children, two of whom followed in his profession – Edwin and John Wilkes – so Highgate Cemetery has a brother of Abraham Lincoln’s assassin. His first cousin three times removed is a Miss Cherie Booth, now Lady Blair.</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The most mysterious, however, is an unnamed man pictured in a photograph of the London Veterans published in the Daily Sketch on August 17th, 1917. He is clearly a Sikh; but there is no record of a practicing Sikh in the Civil War and even Sikh historians have failed to identify him, despite its going viral on Indian historical websites. He could possibly be a wounded Indian soldier from the Western Front, invited by the Veterans to sit with them; but he looks too old. [</w:t>
      </w:r>
      <w:r>
        <w:rPr>
          <w:color w:val="C9211E"/>
          <w:sz w:val="21"/>
          <w:szCs w:val="21"/>
        </w:rPr>
        <w:t>Illustration 4]</w:t>
      </w:r>
      <w:r>
        <w:rPr>
          <w:color w:val="000000"/>
          <w:sz w:val="21"/>
          <w:szCs w:val="21"/>
        </w:rPr>
        <w:t xml:space="preserve"> </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We hope the above have given you a glimpse of the many hundreds of stories of this fascinating period awaiting discovery here in England. But one of the most rewarding aspects of our research has been to alert scores of families who had no idea of their ancestors’ adventures in Civil War America;  in many cases, they only know that they could not find their ancestor on the 1861 census and, where the soldier only went out after the census and was back by the 1871 census, had no inkling; most were thrilled to learn of their ancestors’ role in this vital period of modern history. And we have also had enthusiastic help from the staff of many Cemeteries across the country in finding the graves.</w:t>
      </w:r>
    </w:p>
    <w:p>
      <w:pPr>
        <w:pStyle w:val="Normal"/>
        <w:widowControl w:val="false"/>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240" w:before="0" w:after="0"/>
        <w:jc w:val="left"/>
        <w:rPr>
          <w:rFonts w:ascii="Liberation Serif" w:hAnsi="Liberation Serif"/>
          <w:color w:val="000000"/>
          <w:sz w:val="21"/>
          <w:szCs w:val="21"/>
          <w:shd w:fill="FFFFFF" w:val="clear"/>
        </w:rPr>
      </w:pPr>
      <w:r>
        <w:rPr>
          <w:color w:val="000000"/>
          <w:sz w:val="21"/>
          <w:szCs w:val="21"/>
          <w:shd w:fill="FFFFFF" w:val="clear"/>
        </w:rPr>
      </w:r>
    </w:p>
    <w:p>
      <w:pPr>
        <w:pStyle w:val="Normal"/>
        <w:bidi w:val="0"/>
        <w:spacing w:lineRule="auto" w:line="240" w:before="0" w:after="0"/>
        <w:jc w:val="left"/>
        <w:rPr>
          <w:rFonts w:ascii="Liberation Serif" w:hAnsi="Liberation Serif"/>
          <w:color w:val="000000"/>
          <w:sz w:val="21"/>
          <w:szCs w:val="21"/>
        </w:rPr>
      </w:pPr>
      <w:r>
        <w:rPr>
          <w:b/>
          <w:color w:val="000000"/>
          <w:sz w:val="21"/>
          <w:szCs w:val="21"/>
        </w:rPr>
        <w:t>The London Branch of American Civil War Veterans</w:t>
      </w:r>
      <w:r>
        <w:rPr>
          <w:color w:val="000000"/>
          <w:sz w:val="21"/>
          <w:szCs w:val="21"/>
        </w:rPr>
        <w:t xml:space="preserve"> </w:t>
        <w:br/>
      </w:r>
    </w:p>
    <w:p>
      <w:pPr>
        <w:pStyle w:val="Normal"/>
        <w:bidi w:val="0"/>
        <w:spacing w:lineRule="auto" w:line="240" w:before="0" w:after="0"/>
        <w:jc w:val="left"/>
        <w:rPr>
          <w:rFonts w:ascii="Liberation Serif" w:hAnsi="Liberation Serif"/>
          <w:color w:val="000000"/>
          <w:sz w:val="21"/>
          <w:szCs w:val="21"/>
        </w:rPr>
      </w:pPr>
      <w:r>
        <w:rPr>
          <w:color w:val="C9211E"/>
          <w:sz w:val="21"/>
          <w:szCs w:val="21"/>
          <w:shd w:fill="FFFFFF" w:val="clear"/>
        </w:rPr>
        <w:t xml:space="preserve">[Illustration 16] </w:t>
      </w:r>
      <w:r>
        <w:rPr>
          <w:color w:val="000000"/>
          <w:sz w:val="21"/>
          <w:szCs w:val="21"/>
          <w:shd w:fill="FFFFFF" w:val="clear"/>
        </w:rPr>
        <w:t xml:space="preserve">World War I was so terrible that the veterans rarely talked about it. While World War II veterans were much more prouder to talk about what they did, veterans of the American Civil War outdid them all. From the day they laid down their arms, veteran activities flourished until the last one died in 1956. The Union Veterans’ organisation, the Grand Army of the Republic, founded in 1866, grew to be a powerful political force with over a </w:t>
      </w:r>
      <w:r>
        <w:rPr>
          <w:color w:val="000000"/>
          <w:sz w:val="20"/>
          <w:szCs w:val="20"/>
          <w:shd w:fill="FFFFFF" w:val="clear"/>
        </w:rPr>
        <w:t>million members.</w:t>
      </w:r>
    </w:p>
    <w:p>
      <w:pPr>
        <w:pStyle w:val="Normal"/>
        <w:bidi w:val="0"/>
        <w:spacing w:lineRule="auto" w:line="240" w:before="0" w:after="0"/>
        <w:jc w:val="left"/>
        <w:rPr>
          <w:sz w:val="20"/>
          <w:szCs w:val="20"/>
        </w:rPr>
      </w:pPr>
      <w:r>
        <w:rPr>
          <w:sz w:val="20"/>
          <w:szCs w:val="20"/>
        </w:rPr>
      </w:r>
    </w:p>
    <w:p>
      <w:pPr>
        <w:pStyle w:val="Normal"/>
        <w:bidi w:val="0"/>
        <w:spacing w:lineRule="auto" w:line="240" w:before="0" w:after="0"/>
        <w:jc w:val="left"/>
        <w:rPr>
          <w:color w:val="C9211E"/>
          <w:sz w:val="20"/>
          <w:szCs w:val="20"/>
        </w:rPr>
      </w:pPr>
      <w:r>
        <w:rPr>
          <w:color w:val="C9211E"/>
          <w:sz w:val="20"/>
          <w:szCs w:val="20"/>
        </w:rPr>
        <w:t>[Illustration 2]</w:t>
      </w:r>
    </w:p>
    <w:p>
      <w:pPr>
        <w:pStyle w:val="Normal"/>
        <w:bidi w:val="0"/>
        <w:spacing w:lineRule="auto" w:line="240" w:before="0" w:after="0"/>
        <w:jc w:val="left"/>
        <w:rPr>
          <w:rFonts w:ascii="Liberation Serif" w:hAnsi="Liberation Serif"/>
          <w:color w:val="000000"/>
          <w:sz w:val="20"/>
          <w:szCs w:val="20"/>
        </w:rPr>
      </w:pPr>
      <w:r>
        <w:rPr>
          <w:color w:val="000000"/>
          <w:sz w:val="20"/>
          <w:szCs w:val="20"/>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 xml:space="preserve">When 29-year-old John Davis, who had left his home in Hampshire, England at the age of 14 to go to America, dragged himself from the waters of the Potomac on November 11, 1864, he was at a loss to know why God had allowed an aimless drifter such as he to be one of only eight survivors of USS </w:t>
      </w:r>
      <w:r>
        <w:rPr>
          <w:i/>
          <w:color w:val="000000"/>
          <w:sz w:val="21"/>
          <w:szCs w:val="21"/>
        </w:rPr>
        <w:t>Tulip</w:t>
      </w:r>
      <w:r>
        <w:rPr>
          <w:color w:val="000000"/>
          <w:sz w:val="21"/>
          <w:szCs w:val="21"/>
        </w:rPr>
        <w:t xml:space="preserve"> when her boilers exploded, while 49 other, better men had died. The question gnawed at him for the next ten years, in the Australian goldfields and after his return to England. Wandering into a mission meeting in London in 1874, he decided that God had work for him, and devoted the rest of his life to the London City Mission, founded in 1835 and still in existence today.</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 xml:space="preserve">While visiting the slums of London’s Docklands, Davis came across other Civil War veterans who had fallen on hard times. From personal experience, he knew that they deserved the Federal pensions which other Civil War veterans, including himself, were receiving, and determined to bring them together, both for comradeship and for helping them to claim pensions. On September 20th, 1910, Davis inaugurated the London Branch of American Civil War Veterans, based at the Mission’s HQ in Bermondsey. The new organisation met quarterly, and John Davis was its first secretary. </w:t>
      </w:r>
      <w:r>
        <w:rPr>
          <w:color w:val="C9211E"/>
          <w:sz w:val="21"/>
          <w:szCs w:val="21"/>
        </w:rPr>
        <w:t>[Illustration 13]</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C9211E"/>
          <w:sz w:val="21"/>
          <w:szCs w:val="21"/>
        </w:rPr>
        <w:t xml:space="preserve">[Illustration 18] </w:t>
      </w:r>
      <w:r>
        <w:rPr>
          <w:color w:val="000000"/>
          <w:sz w:val="21"/>
          <w:szCs w:val="21"/>
        </w:rPr>
        <w:t xml:space="preserve">Famed actor-manager Sir Charles Wyndham, who had served under his real name, Charles Culverwell, as an Assistant Surgeon in an African-American regiment, was asked to be President, but work prevented him. The role was taken by Seth Herrick, formerly Major, 2nd Maryland Eastern Shore Infantry; buried in 1917 in an unmarked grave in Hendon Cemetery, we dedicated a new stone for him in 2019 in an impressive ceremony attended by British and American military brass. </w:t>
      </w:r>
      <w:r>
        <w:rPr>
          <w:color w:val="C9211E"/>
          <w:sz w:val="21"/>
          <w:szCs w:val="21"/>
        </w:rPr>
        <w:t>[Illustrations 9, 10]</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 xml:space="preserve">To underscore the human tragedy of this and all wars, nearby in the same cemetery lies Stephen Adams, who served in the notoriously tough Mississippi Marine Brigade, a Union unit. He suffered so badly from what would today be diagnosed as Post Traumatic Stress Disorder  (PTSD) that he voluntarily left his wife for fear that he would hurt her in one of his violent outbursts, and finally committed suicide in 1929. A new stone for his unmarked grave will be dedicated by </w:t>
      </w:r>
      <w:r>
        <w:rPr>
          <w:color w:val="000000"/>
          <w:sz w:val="21"/>
          <w:szCs w:val="21"/>
        </w:rPr>
        <w:t>E</w:t>
      </w:r>
      <w:r>
        <w:rPr>
          <w:color w:val="000000"/>
          <w:sz w:val="21"/>
          <w:szCs w:val="21"/>
        </w:rPr>
        <w:t>nsign John Davis Camp No. 10 this year.</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On April 11, 1913, a local newspaper reported on “an interesting gathering of American Civil War Veterans”. It noted that they had 93 members, though only 49 could afford their quarterly shilling, the others so ill and feeble that they were not expected to pay. Membership soon grew to 118, and they even designed their own badge, a one-piece copy of the official Grand Army of the Republic medal. Close links were maintained with the Woman’s Relief Corps, the Women’s auxiliary of the Grand Army of the Republic (the official Veterans organisation, founded in 1866), which sent the London group $50 every Christmas.</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 xml:space="preserve">Although membership was exclusively for Union veterans, the New York press reported that, at their annual gathering in 1913 at Frascati’s restaurant at 32 Oxford Street, fifty Union and Confederate veterans met to reminisce. In July that year, while 50,000 veterans were attending the great 50th anniversary reunion of the Battle of Gettysburg, there was a smaller gathering of 93 veterans in Bermondsey, the oldest being 104-year-old Navy veteran George Monroe, and on September 8 they met again to see a screening of William Ince’s silent film of the Battle of Gettysburg; sadly, no surviving copy has been located. </w:t>
      </w:r>
      <w:r>
        <w:rPr>
          <w:color w:val="C9211E"/>
          <w:sz w:val="21"/>
          <w:szCs w:val="21"/>
        </w:rPr>
        <w:t>[Illustration 15]</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 xml:space="preserve">The London Veterans’ activities were regularly reported in the American and British press, as were their deaths, the funerals attended by a representative from the American Embassy; our Ensign John Davis Camp has a huge collection of news cuttings. By 1916, the original 118 members had fallen to 68, and on January 5, 1917 John Davis died, to be succeeded as Secretary by Arthur William Frazier Smith of the 80th New York Infantry, wounded at Petersburg and, remarkably, one of Davis’ London City Mission colleagues. In August 1917, England welcomed the “Doughboys” on their way to join the Allied armies in France. Among the crowds cheering them as they marched through London were the London Veterans, whose photographs, with their banner, featured in the national press, showing the mystery Sikh mentioned earlier. </w:t>
      </w:r>
      <w:r>
        <w:rPr>
          <w:color w:val="C9211E"/>
          <w:sz w:val="21"/>
          <w:szCs w:val="21"/>
        </w:rPr>
        <w:t>[Illustrations 12, 3]</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After World War I, the Veterans participated in the American Legion’s annual memorial ceremonies at the Tomb of the Unknown Warrior in Westminster Abbey or St. Paul’s Cathedral. They revered the memory of Abraham Lincoln and laid a wreath annually on his birthday at the statue of him in presented by the American people and dedicated in 1920 in Parliament Square – a tradition which our Camp revived in 2016 on U.S. Memorial Day, traditionally May 30. In 1921, the Veterans acted as Guard of Honour at the unveiling of the statue of George Washington in Trafalgar Square, presented by the State of Virginia, and in the 1922 Lincoln ceremony they were accompanied by the great music hall star Sir Harry Lauder, whose son was killed in the World War.</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 xml:space="preserve">Their experiences marked them for ever. They were British; but their devotion to the memory of Lincoln, their links with America, their participation in ceremonies, their pride at having fought in terrible battles to save the Union, and the crossed flags of Great Britain and America which was their logo, show their dual loyalty; as an allied organisation in America reported: “though these men may have long since lost the Yankee twang, in memory they are still living over again their service in the Union Army.” </w:t>
      </w:r>
      <w:r>
        <w:rPr>
          <w:color w:val="C9211E"/>
          <w:sz w:val="21"/>
          <w:szCs w:val="21"/>
        </w:rPr>
        <w:t>[Illustration 1]</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 xml:space="preserve">By 1925 only 20 veterans and 21 widows were living. Membership dwindled during the 1920s, but new ones joined, like William Hines, of the 3rd Illinois Cavalry, who made his career in America, where he had emigrated in 1855, aged 12, returning to England in 1928, aged 85, to spend his last years in his birthplace of Bushey, Hertfordshire. He died in 1933, the second last of the London veterans, and is buried in Bushey churchyard, near John Roebuck, England’s most passionate pro-Confederate Member of Parliament. </w:t>
      </w:r>
      <w:r>
        <w:rPr>
          <w:color w:val="C9211E"/>
          <w:sz w:val="21"/>
          <w:szCs w:val="21"/>
        </w:rPr>
        <w:t>[Illustration 11]</w:t>
      </w:r>
      <w:r>
        <w:rPr>
          <w:color w:val="000000"/>
          <w:sz w:val="21"/>
          <w:szCs w:val="21"/>
        </w:rPr>
        <w:t xml:space="preserve"> </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Normal"/>
        <w:bidi w:val="0"/>
        <w:spacing w:lineRule="auto" w:line="240" w:before="0" w:after="0"/>
        <w:jc w:val="left"/>
        <w:rPr>
          <w:rFonts w:ascii="Liberation Serif" w:hAnsi="Liberation Serif"/>
          <w:color w:val="000000"/>
          <w:sz w:val="21"/>
          <w:szCs w:val="21"/>
        </w:rPr>
      </w:pPr>
      <w:r>
        <w:rPr>
          <w:color w:val="000000"/>
          <w:sz w:val="21"/>
          <w:szCs w:val="21"/>
        </w:rPr>
        <w:t xml:space="preserve">During its existence, the group had some 160 members. By 1928 eleven were alive, their ages ranging from 81 to 87, and in May 1931, the New York press reported on “the fast-dwindling little group of American Civil War veterans in England”, noting that eight had attended the Lincoln ceremony in 1929, but only two in 1930. In 1931, the New York Times reported, Smith was bedridden and only navy veteran Charles Wright could be present to lay the Lincoln wreath. </w:t>
      </w:r>
      <w:r>
        <w:rPr>
          <w:color w:val="C9211E"/>
          <w:sz w:val="21"/>
          <w:szCs w:val="21"/>
        </w:rPr>
        <w:t xml:space="preserve">[Illustration 5] </w:t>
      </w:r>
      <w:r>
        <w:rPr>
          <w:color w:val="000000"/>
          <w:sz w:val="21"/>
          <w:szCs w:val="21"/>
        </w:rPr>
        <w:t xml:space="preserve">Smith died early in 1932, and with the deaths of Hines in June 1933 and of Wright, its last member, the following September, “Taps” had sounded for the London Veterans for the last time. However, an obscure 1945 article in an Oklahoma newspaper reported that, among the 240 veterans still living, one lived in England; we are currently trying to identify him. </w:t>
      </w:r>
      <w:r>
        <w:rPr>
          <w:color w:val="000000"/>
          <w:sz w:val="21"/>
          <w:szCs w:val="21"/>
          <w:shd w:fill="FFFFFF" w:val="clear"/>
        </w:rPr>
        <w:t xml:space="preserve">Research on the London Veterans continues, and our Camp aims to publish a full history on this long-forgotten but fascinating group of old comrades. </w:t>
      </w:r>
      <w:r>
        <w:rPr>
          <w:color w:val="C9211E"/>
          <w:sz w:val="21"/>
          <w:szCs w:val="21"/>
          <w:shd w:fill="FFFFFF" w:val="clear"/>
        </w:rPr>
        <w:t>[Illustration 17]</w:t>
      </w:r>
    </w:p>
    <w:p>
      <w:pPr>
        <w:pStyle w:val="Normal"/>
        <w:bidi w:val="0"/>
        <w:spacing w:lineRule="auto" w:line="240" w:before="0" w:after="0"/>
        <w:jc w:val="left"/>
        <w:rPr>
          <w:rFonts w:ascii="Liberation Serif" w:hAnsi="Liberation Serif"/>
          <w:color w:val="000000"/>
          <w:sz w:val="21"/>
          <w:szCs w:val="21"/>
        </w:rPr>
      </w:pPr>
      <w:r>
        <w:rPr>
          <w:color w:val="000000"/>
          <w:sz w:val="21"/>
          <w:szCs w:val="21"/>
        </w:rPr>
      </w:r>
    </w:p>
    <w:p>
      <w:pPr>
        <w:pStyle w:val="TextBody"/>
        <w:spacing w:lineRule="auto" w:line="240" w:before="0" w:after="0"/>
        <w:ind w:left="0" w:right="0" w:hanging="0"/>
        <w:rPr>
          <w:color w:val="C9211E"/>
        </w:rPr>
      </w:pPr>
      <w:r>
        <w:rPr>
          <w:b/>
          <w:bCs/>
          <w:i w:val="false"/>
          <w:caps w:val="false"/>
          <w:smallCaps w:val="false"/>
          <w:color w:val="C9211E"/>
          <w:spacing w:val="0"/>
          <w:sz w:val="21"/>
          <w:szCs w:val="21"/>
        </w:rPr>
        <w:t>THE SONS OF UNION VETERANS OF THE CIVIL WAR</w:t>
      </w:r>
      <w:r>
        <w:rPr>
          <w:b w:val="false"/>
          <w:bCs w:val="false"/>
          <w:i w:val="false"/>
          <w:caps w:val="false"/>
          <w:smallCaps w:val="false"/>
          <w:color w:val="C9211E"/>
          <w:spacing w:val="0"/>
          <w:sz w:val="21"/>
          <w:szCs w:val="21"/>
        </w:rPr>
        <w:t xml:space="preserve"> </w:t>
      </w:r>
      <w:r>
        <w:rPr>
          <w:b/>
          <w:bCs/>
          <w:i w:val="false"/>
          <w:caps w:val="false"/>
          <w:smallCaps w:val="false"/>
          <w:color w:val="C9211E"/>
          <w:spacing w:val="0"/>
          <w:sz w:val="21"/>
          <w:szCs w:val="21"/>
        </w:rPr>
        <w:t>and ENSIGN JOHN DAVIS CAMP NO. 10</w:t>
      </w:r>
    </w:p>
    <w:p>
      <w:pPr>
        <w:pStyle w:val="TextBody"/>
        <w:spacing w:lineRule="auto" w:line="240" w:before="0" w:after="0"/>
        <w:ind w:left="0" w:right="0" w:hanging="0"/>
        <w:rPr>
          <w:rFonts w:ascii="Liberation Serif" w:hAnsi="Liberation Serif"/>
          <w:b/>
          <w:b/>
          <w:bCs/>
          <w:i w:val="false"/>
          <w:i w:val="false"/>
          <w:caps w:val="false"/>
          <w:smallCaps w:val="false"/>
          <w:color w:val="C9211E"/>
          <w:spacing w:val="0"/>
          <w:sz w:val="21"/>
          <w:szCs w:val="21"/>
        </w:rPr>
      </w:pPr>
      <w:r>
        <w:rPr>
          <w:b/>
          <w:bCs/>
          <w:i w:val="false"/>
          <w:caps w:val="false"/>
          <w:smallCaps w:val="false"/>
          <w:color w:val="C9211E"/>
          <w:spacing w:val="0"/>
          <w:sz w:val="21"/>
          <w:szCs w:val="21"/>
        </w:rPr>
      </w:r>
    </w:p>
    <w:p>
      <w:pPr>
        <w:pStyle w:val="TextBody"/>
        <w:bidi w:val="0"/>
        <w:spacing w:lineRule="auto" w:line="240" w:before="0" w:after="0"/>
        <w:jc w:val="left"/>
        <w:rPr>
          <w:color w:val="C9211E"/>
        </w:rPr>
      </w:pPr>
      <w:r>
        <w:rPr>
          <w:b w:val="false"/>
          <w:bCs w:val="false"/>
          <w:i w:val="false"/>
          <w:caps w:val="false"/>
          <w:smallCaps w:val="false"/>
          <w:color w:val="C9211E"/>
          <w:spacing w:val="0"/>
          <w:sz w:val="21"/>
          <w:szCs w:val="21"/>
        </w:rPr>
        <w:t>[Illustration 21] The year after the end of the war, in 1866, Union Veterans organized themselves into what they named the Grand Army of the Republic (GAR). This became a social and political force that would control the destiny of the nation for more than six decades, with some half a million members by 1890, and seven of the eight individuals who were Presidents between 1865 and 1901 were veterans. Realising that the veterans would gradually pass away, the Sons of Union Veterans of the Civil War (SUV) was founded in 1881, dedicated to preserving the history and legacy of the veterans who fought to save the Union and achieve the abolition of slavery. When the last veteran – Albert Woolson, a drummer boy in the 1</w:t>
      </w:r>
      <w:r>
        <w:rPr>
          <w:b w:val="false"/>
          <w:bCs w:val="false"/>
          <w:i w:val="false"/>
          <w:caps w:val="false"/>
          <w:smallCaps w:val="false"/>
          <w:color w:val="C9211E"/>
          <w:spacing w:val="0"/>
          <w:sz w:val="21"/>
          <w:szCs w:val="21"/>
          <w:vertAlign w:val="superscript"/>
        </w:rPr>
        <w:t>st</w:t>
      </w:r>
      <w:r>
        <w:rPr>
          <w:b w:val="false"/>
          <w:bCs w:val="false"/>
          <w:i w:val="false"/>
          <w:caps w:val="false"/>
          <w:smallCaps w:val="false"/>
          <w:color w:val="C9211E"/>
          <w:spacing w:val="0"/>
          <w:sz w:val="21"/>
          <w:szCs w:val="21"/>
        </w:rPr>
        <w:t xml:space="preserve"> Minnesota Volunteers - died, as late as 1956, it was officially recognised and chartered by Congress as the legal heir to the GAR. </w:t>
      </w:r>
      <w:r>
        <w:rPr>
          <w:rFonts w:cs="Times"/>
          <w:b w:val="false"/>
          <w:bCs w:val="false"/>
          <w:i w:val="false"/>
          <w:iCs/>
          <w:caps w:val="false"/>
          <w:smallCaps w:val="false"/>
          <w:color w:val="C9211E"/>
          <w:spacing w:val="0"/>
          <w:sz w:val="21"/>
          <w:szCs w:val="21"/>
          <w:lang w:val="en-US"/>
        </w:rPr>
        <w:t>Membership was originally open to any male descendant of a Union Veteran who could prove ancestry to a member of the GAR. However, those without a serving ancestor, but had a genuine interest in the Civil War, were admitted as Associate members.</w:t>
      </w:r>
    </w:p>
    <w:p>
      <w:pPr>
        <w:pStyle w:val="TextBody"/>
        <w:bidi w:val="0"/>
        <w:spacing w:lineRule="auto" w:line="240" w:before="0" w:after="0"/>
        <w:jc w:val="left"/>
        <w:rPr>
          <w:rFonts w:ascii="Liberation Serif" w:hAnsi="Liberation Serif"/>
          <w:b w:val="false"/>
          <w:b w:val="false"/>
          <w:i w:val="false"/>
          <w:i w:val="false"/>
          <w:caps w:val="false"/>
          <w:smallCaps w:val="false"/>
          <w:color w:val="C9211E"/>
          <w:spacing w:val="0"/>
          <w:sz w:val="21"/>
          <w:szCs w:val="21"/>
        </w:rPr>
      </w:pPr>
      <w:r>
        <w:rPr>
          <w:b w:val="false"/>
          <w:i w:val="false"/>
          <w:caps w:val="false"/>
          <w:smallCaps w:val="false"/>
          <w:color w:val="C9211E"/>
          <w:spacing w:val="0"/>
          <w:sz w:val="21"/>
          <w:szCs w:val="21"/>
        </w:rPr>
      </w:r>
    </w:p>
    <w:p>
      <w:pPr>
        <w:pStyle w:val="Normal"/>
        <w:spacing w:lineRule="auto" w:line="240" w:before="0" w:after="0"/>
        <w:rPr>
          <w:color w:val="C9211E"/>
        </w:rPr>
      </w:pPr>
      <w:r>
        <w:rPr>
          <w:color w:val="C9211E"/>
          <w:sz w:val="21"/>
          <w:szCs w:val="21"/>
        </w:rPr>
        <w:t>Originally organised along very military lines, the SUVCW  has long since been a predominantly commemorative and educational organisation, its remit being to ensure that the causes, course, and legacy of this pivotal period of Western history is never forgotten. It played a central role in the centenary and 150</w:t>
      </w:r>
      <w:r>
        <w:rPr>
          <w:color w:val="C9211E"/>
          <w:sz w:val="21"/>
          <w:szCs w:val="21"/>
          <w:vertAlign w:val="superscript"/>
        </w:rPr>
        <w:t>th</w:t>
      </w:r>
      <w:r>
        <w:rPr>
          <w:color w:val="C9211E"/>
          <w:sz w:val="21"/>
          <w:szCs w:val="21"/>
        </w:rPr>
        <w:t xml:space="preserve"> anniversary commemorations of the Civil War in 1961 and 2011, Today it has nearly 250 community-based camps across the USA and has charitable status there. However, the ladies, then and now, were adamant in forming their own Auxiliary orders, whose independence they still jealously guard: the Ladies of the Grand Army of the Republic, Woman’s Relief Corps, Auxiliary of the GAR, and Daughters of Union Veterans of the Civil War.</w:t>
      </w:r>
    </w:p>
    <w:p>
      <w:pPr>
        <w:pStyle w:val="TextBody"/>
        <w:spacing w:lineRule="auto" w:line="240" w:before="0" w:after="0"/>
        <w:rPr>
          <w:color w:val="C9211E"/>
        </w:rPr>
      </w:pPr>
      <w:r>
        <w:rPr>
          <w:color w:val="C9211E"/>
        </w:rPr>
      </w:r>
    </w:p>
    <w:p>
      <w:pPr>
        <w:pStyle w:val="TextBody"/>
        <w:spacing w:lineRule="auto" w:line="240" w:before="0" w:after="0"/>
        <w:rPr>
          <w:color w:val="C9211E"/>
        </w:rPr>
      </w:pPr>
      <w:r>
        <w:rPr>
          <w:color w:val="C9211E"/>
          <w:sz w:val="21"/>
          <w:szCs w:val="21"/>
        </w:rPr>
        <w:t xml:space="preserve">In 2016 we were thrilled when Ensign John Davis Camp No. 10 became the first Sons of Union Veterans of the Civil War Camp to be chartered outside of the United States. Based in London, the Camp is named after the founder the London Branch of American Civil War Veterans. The chartering meeting was conducted by the SUVCW Commander-in-Chief, who travelled especially from the United States. The U.S. Naval Attache and local dignitaries attended the day’s ceremony which included the dedication of a marker stone for Davis’ unmarked grave in Nunhead Cemetery. Numbers of the Davis family also attended, and some of his descendants are now Camp members. [Illustration 8] </w:t>
      </w:r>
    </w:p>
    <w:p>
      <w:pPr>
        <w:pStyle w:val="TextBody"/>
        <w:spacing w:lineRule="auto" w:line="240" w:before="0" w:after="0"/>
        <w:rPr>
          <w:color w:val="C9211E"/>
          <w:sz w:val="21"/>
          <w:szCs w:val="21"/>
        </w:rPr>
      </w:pPr>
      <w:r>
        <w:rPr>
          <w:color w:val="C9211E"/>
          <w:sz w:val="21"/>
          <w:szCs w:val="21"/>
        </w:rPr>
      </w:r>
    </w:p>
    <w:p>
      <w:pPr>
        <w:pStyle w:val="TextBody"/>
        <w:spacing w:lineRule="auto" w:line="240" w:before="0" w:after="0"/>
        <w:rPr>
          <w:color w:val="C9211E"/>
        </w:rPr>
      </w:pPr>
      <w:r>
        <w:rPr>
          <w:color w:val="C9211E"/>
          <w:sz w:val="21"/>
          <w:szCs w:val="21"/>
        </w:rPr>
        <w:t xml:space="preserve">Our Camp’s mission is to make the list of known Union veterans’ gravesites as complete as possible. Alerting local communities to the Civil War Union veterans buried in their midst has proved highly popular with local communities as they often provide a great focus of local pride and heritage interest. Since 2016 our Camp has obtained and dedicated a number of stones for unmarked graves, which have proved highly popular locally for their heritage and educational value. Many more are planned and a further two “flagship” projects </w:t>
      </w:r>
      <w:r>
        <w:rPr>
          <w:color w:val="C9211E" w:themeTint="bf"/>
          <w:sz w:val="21"/>
          <w:szCs w:val="21"/>
        </w:rPr>
        <w:t>will be announced later this year.</w:t>
      </w:r>
    </w:p>
    <w:p>
      <w:pPr>
        <w:pStyle w:val="Normal"/>
        <w:widowControl w:val="false"/>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C9211E"/>
          <w:sz w:val="21"/>
          <w:szCs w:val="21"/>
        </w:rPr>
      </w:pPr>
      <w:r>
        <w:rPr>
          <w:color w:val="C9211E"/>
          <w:sz w:val="21"/>
          <w:szCs w:val="21"/>
        </w:rPr>
      </w:r>
    </w:p>
    <w:p>
      <w:pPr>
        <w:pStyle w:val="Normal"/>
        <w:widowControl w:val="false"/>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pPr>
      <w:r>
        <w:rPr>
          <w:color w:val="C9211E"/>
          <w:sz w:val="21"/>
          <w:szCs w:val="21"/>
        </w:rPr>
        <w:t>Please make contact (</w:t>
      </w:r>
      <w:hyperlink r:id="rId2">
        <w:r>
          <w:rPr>
            <w:rStyle w:val="InternetLink"/>
            <w:color w:val="C9211E"/>
            <w:sz w:val="21"/>
            <w:szCs w:val="21"/>
          </w:rPr>
          <w:t>www.suvcw.org.uk</w:t>
        </w:r>
      </w:hyperlink>
      <w:r>
        <w:rPr>
          <w:color w:val="C9211E"/>
          <w:sz w:val="21"/>
          <w:szCs w:val="21"/>
        </w:rPr>
        <w:t xml:space="preserve">), if you have, or think you have, ancestors who served in the American Civil War. We may well be able to give you a lot of information about them. Indeed, if you have an ancestor and can meet the membership requirements, you would be eligible to join Ensign John Davis Camp No. 10. Even if you don’t have an ancestor but are interested in joining and helping us with our fascinating – and educationally important – work, you can still join the SUVCW as an Associate Member; our Camp meets in London every two months. </w:t>
      </w:r>
    </w:p>
    <w:p>
      <w:pPr>
        <w:pStyle w:val="Normal"/>
        <w:widowControl w:val="false"/>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color w:val="C9211E"/>
          <w:sz w:val="21"/>
          <w:szCs w:val="21"/>
        </w:rPr>
      </w:pPr>
      <w:r>
        <w:rPr>
          <w:color w:val="C9211E"/>
          <w:sz w:val="21"/>
          <w:szCs w:val="21"/>
        </w:rPr>
      </w:r>
    </w:p>
    <w:p>
      <w:pPr>
        <w:pStyle w:val="TextBody"/>
        <w:bidi w:val="0"/>
        <w:spacing w:lineRule="auto" w:line="240" w:before="0" w:after="0"/>
        <w:ind w:left="0" w:right="0" w:hanging="0"/>
        <w:jc w:val="left"/>
        <w:rPr>
          <w:color w:val="C9211E"/>
        </w:rPr>
      </w:pPr>
      <w:r>
        <w:rPr>
          <w:rFonts w:cs="Times"/>
          <w:b w:val="false"/>
          <w:bCs w:val="false"/>
          <w:i w:val="false"/>
          <w:iCs/>
          <w:caps w:val="false"/>
          <w:smallCaps w:val="false"/>
          <w:color w:val="C9211E"/>
          <w:spacing w:val="0"/>
          <w:sz w:val="21"/>
          <w:szCs w:val="21"/>
          <w:lang w:val="en-US"/>
        </w:rPr>
        <w:t>But perhaps the final word on the relevance of the American Civil War today came from a pupil in the local school History Society to whom we gave a talk on it: “This is a really important period of history; why aren’t we taught it?”</w:t>
      </w:r>
    </w:p>
    <w:p>
      <w:pPr>
        <w:pStyle w:val="TextBody"/>
        <w:bidi w:val="0"/>
        <w:spacing w:lineRule="auto" w:line="240" w:before="0" w:after="0"/>
        <w:ind w:left="0" w:right="0" w:hanging="0"/>
        <w:jc w:val="left"/>
        <w:rPr>
          <w:rFonts w:ascii="Liberation Serif" w:hAnsi="Liberation Serif"/>
          <w:b/>
          <w:b/>
          <w:i w:val="false"/>
          <w:i w:val="false"/>
          <w:caps w:val="false"/>
          <w:smallCaps w:val="false"/>
          <w:color w:val="C9211E"/>
          <w:spacing w:val="0"/>
          <w:sz w:val="21"/>
          <w:szCs w:val="21"/>
        </w:rPr>
      </w:pPr>
      <w:r>
        <w:rPr>
          <w:b/>
          <w:i w:val="false"/>
          <w:caps w:val="false"/>
          <w:smallCaps w:val="false"/>
          <w:color w:val="C9211E"/>
          <w:spacing w:val="0"/>
          <w:sz w:val="21"/>
          <w:szCs w:val="21"/>
        </w:rPr>
      </w:r>
    </w:p>
    <w:p>
      <w:pPr>
        <w:pStyle w:val="TextBody"/>
        <w:bidi w:val="0"/>
        <w:spacing w:lineRule="auto" w:line="240" w:before="0" w:after="0"/>
        <w:ind w:left="0" w:right="0" w:hanging="0"/>
        <w:jc w:val="left"/>
        <w:rPr>
          <w:color w:val="C9211E"/>
        </w:rPr>
      </w:pPr>
      <w:r>
        <w:rPr>
          <w:rFonts w:cs="Times"/>
          <w:b w:val="false"/>
          <w:bCs w:val="false"/>
          <w:i w:val="false"/>
          <w:iCs/>
          <w:caps w:val="false"/>
          <w:smallCaps w:val="false"/>
          <w:color w:val="C9211E"/>
          <w:spacing w:val="0"/>
          <w:sz w:val="21"/>
          <w:szCs w:val="21"/>
          <w:lang w:val="en-US"/>
        </w:rPr>
        <w:t>All members of the public are particularly welcome to join us at our annual laying of a wreath at Abraham Lincoln’s statue in Parliament Square on U.S. Memorial Day, traditionally May 30</w:t>
      </w:r>
      <w:r>
        <w:rPr>
          <w:rFonts w:cs="Times"/>
          <w:b w:val="false"/>
          <w:bCs w:val="false"/>
          <w:i w:val="false"/>
          <w:iCs/>
          <w:caps w:val="false"/>
          <w:smallCaps w:val="false"/>
          <w:color w:val="C9211E"/>
          <w:spacing w:val="0"/>
          <w:sz w:val="21"/>
          <w:szCs w:val="21"/>
          <w:vertAlign w:val="superscript"/>
          <w:lang w:val="en-US"/>
        </w:rPr>
        <w:t>th</w:t>
      </w:r>
      <w:r>
        <w:rPr>
          <w:rFonts w:cs="Times"/>
          <w:b w:val="false"/>
          <w:bCs w:val="false"/>
          <w:i w:val="false"/>
          <w:iCs/>
          <w:caps w:val="false"/>
          <w:smallCaps w:val="false"/>
          <w:color w:val="C9211E"/>
          <w:spacing w:val="0"/>
          <w:sz w:val="21"/>
          <w:szCs w:val="21"/>
          <w:lang w:val="en-US"/>
        </w:rPr>
        <w:t xml:space="preserve">. </w:t>
      </w:r>
      <w:r>
        <w:rPr>
          <w:b w:val="false"/>
          <w:bCs w:val="false"/>
          <w:i w:val="false"/>
          <w:caps w:val="false"/>
          <w:smallCaps w:val="false"/>
          <w:color w:val="C9211E"/>
          <w:spacing w:val="0"/>
          <w:sz w:val="21"/>
          <w:szCs w:val="21"/>
        </w:rPr>
        <w:t>As we say each November, “We will remember them.” Help us to keep green the memory of the men, American and British, who fought to save the American Union and achieve the abolition of slavery in America, and are buried here. [Illustration 20]</w:t>
      </w:r>
    </w:p>
    <w:p>
      <w:pPr>
        <w:pStyle w:val="Normal"/>
        <w:bidi w:val="0"/>
        <w:spacing w:lineRule="auto" w:line="240" w:before="0" w:after="0"/>
        <w:ind w:left="0" w:right="0" w:hanging="0"/>
        <w:jc w:val="left"/>
        <w:rPr>
          <w:color w:val="C9211E"/>
        </w:rPr>
      </w:pPr>
      <w:r>
        <w:rPr/>
      </w:r>
    </w:p>
    <w:sectPr>
      <w:type w:val="nextPage"/>
      <w:pgSz w:w="11906" w:h="16838"/>
      <w:pgMar w:left="1134" w:right="1134" w:gutter="0" w:header="0" w:top="638" w:footer="0" w:bottom="114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n-GB"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uvcw.org.uk/"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311</TotalTime>
  <Application>LibreOffice/7.3.2.2$MacOSX_X86_64 LibreOffice_project/49f2b1bff42cfccbd8f788c8dc32c1c309559be0</Application>
  <AppVersion>15.0000</AppVersion>
  <Pages>5</Pages>
  <Words>4123</Words>
  <Characters>20241</Characters>
  <CharactersWithSpaces>24340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2024-03-08T16:46:12Z</dcterms:created>
  <dc:creator/>
  <dc:description/>
  <dc:language>en-GB</dc:language>
  <cp:lastModifiedBy/>
  <dcterms:modified xsi:type="dcterms:W3CDTF">2026-04-28T22:20:10Z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file>